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77" w:rsidRDefault="00882977" w:rsidP="00882977">
      <w:pPr>
        <w:shd w:val="clear" w:color="auto" w:fill="FFFFFF"/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Опросный лист КРУ</w:t>
      </w:r>
    </w:p>
    <w:p w:rsidR="00882977" w:rsidRPr="009A1C7B" w:rsidRDefault="00882977" w:rsidP="00882977">
      <w:pPr>
        <w:shd w:val="clear" w:color="auto" w:fill="FFFFFF"/>
        <w:jc w:val="center"/>
        <w:rPr>
          <w:b/>
          <w:sz w:val="24"/>
          <w:szCs w:val="24"/>
        </w:rPr>
      </w:pPr>
    </w:p>
    <w:tbl>
      <w:tblPr>
        <w:tblW w:w="10647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4"/>
        <w:gridCol w:w="2593"/>
        <w:gridCol w:w="730"/>
        <w:gridCol w:w="1114"/>
        <w:gridCol w:w="3402"/>
        <w:gridCol w:w="2424"/>
      </w:tblGrid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9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297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82977">
              <w:rPr>
                <w:sz w:val="24"/>
                <w:szCs w:val="24"/>
              </w:rPr>
              <w:t>/</w:t>
            </w:r>
            <w:proofErr w:type="spellStart"/>
            <w:r w:rsidRPr="0088297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b/>
                <w:bCs/>
                <w:sz w:val="24"/>
                <w:szCs w:val="24"/>
              </w:rPr>
              <w:t>Запрашиваемые данные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82977">
              <w:rPr>
                <w:b/>
                <w:sz w:val="24"/>
                <w:szCs w:val="24"/>
              </w:rPr>
              <w:t>1. Схема главных цепей</w:t>
            </w:r>
          </w:p>
        </w:tc>
        <w:tc>
          <w:tcPr>
            <w:tcW w:w="24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b/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 xml:space="preserve">                 </w:t>
            </w:r>
            <w:r w:rsidRPr="00882977">
              <w:rPr>
                <w:b/>
                <w:sz w:val="24"/>
                <w:szCs w:val="24"/>
              </w:rPr>
              <w:t>ПРИМЕЧАНИЯ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82977">
              <w:rPr>
                <w:sz w:val="24"/>
                <w:szCs w:val="24"/>
              </w:rPr>
              <w:t>Дополнительные технические требования):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25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25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В связи с постоянным совершенствованием изделия предприятие-изготовитель оставляет за собой право вносить изменения в конструкцию изделия и в состав комплектующей аппаратуры, не ухудшающие качество изделия.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ПЛАН УСТАНОВКИ КРУ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76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Номинальное напряжение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кВ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70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Номинальный ток сборных шин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3</w:t>
            </w:r>
          </w:p>
        </w:tc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87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Номинальный ток отключения выключателя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4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Порядковый номер шкафа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5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Назначение шкафа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54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6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Номер схемы главных цепей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5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7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Схемы вспомогательных цепей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63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8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Тип и номинальный ток выключателя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9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186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 xml:space="preserve">Напряжение электромагнитов включения и отключения, </w:t>
            </w:r>
            <w:proofErr w:type="gramStart"/>
            <w:r w:rsidRPr="00882977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781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10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171" w:firstLine="5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Коэффициент трансформации трансформаторов тока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11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171" w:firstLine="5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Фазы, в которых установлены трансформаторы тока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81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12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166" w:firstLine="5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Коэффициент трансформации трансформаторов напряжения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13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 xml:space="preserve">Количество кабелей </w:t>
            </w:r>
            <w:proofErr w:type="spellStart"/>
            <w:r w:rsidRPr="00882977">
              <w:rPr>
                <w:sz w:val="24"/>
                <w:szCs w:val="24"/>
              </w:rPr>
              <w:t>х</w:t>
            </w:r>
            <w:proofErr w:type="spellEnd"/>
            <w:r w:rsidRPr="00882977">
              <w:rPr>
                <w:sz w:val="24"/>
                <w:szCs w:val="24"/>
              </w:rPr>
              <w:t xml:space="preserve"> сечение, </w:t>
            </w:r>
            <w:proofErr w:type="gramStart"/>
            <w:r w:rsidRPr="00882977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77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14</w:t>
            </w:r>
          </w:p>
        </w:tc>
        <w:tc>
          <w:tcPr>
            <w:tcW w:w="4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Количество трансформаторов тока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нулевой последовательности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15</w:t>
            </w:r>
          </w:p>
        </w:tc>
        <w:tc>
          <w:tcPr>
            <w:tcW w:w="2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Напряжение замка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ind w:right="638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электромагнитной блокировки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tabs>
                <w:tab w:val="left" w:pos="1192"/>
              </w:tabs>
              <w:spacing w:line="276" w:lineRule="auto"/>
              <w:ind w:firstLine="5"/>
              <w:rPr>
                <w:sz w:val="24"/>
                <w:szCs w:val="24"/>
              </w:rPr>
            </w:pPr>
            <w:proofErr w:type="spellStart"/>
            <w:r w:rsidRPr="00882977">
              <w:rPr>
                <w:sz w:val="24"/>
                <w:szCs w:val="24"/>
              </w:rPr>
              <w:t>выкатного</w:t>
            </w:r>
            <w:proofErr w:type="spellEnd"/>
            <w:r w:rsidRPr="00882977">
              <w:rPr>
                <w:sz w:val="24"/>
                <w:szCs w:val="24"/>
              </w:rPr>
              <w:t xml:space="preserve"> элемента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16</w:t>
            </w:r>
          </w:p>
        </w:tc>
        <w:tc>
          <w:tcPr>
            <w:tcW w:w="2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заземляющего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разъединителя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17</w:t>
            </w:r>
          </w:p>
        </w:tc>
        <w:tc>
          <w:tcPr>
            <w:tcW w:w="2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104" w:firstLine="5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Реле, требующие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ind w:right="1104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уточнения по заказу</w:t>
            </w: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18</w:t>
            </w:r>
          </w:p>
        </w:tc>
        <w:tc>
          <w:tcPr>
            <w:tcW w:w="25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19</w:t>
            </w:r>
          </w:p>
        </w:tc>
        <w:tc>
          <w:tcPr>
            <w:tcW w:w="25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20</w:t>
            </w:r>
          </w:p>
        </w:tc>
        <w:tc>
          <w:tcPr>
            <w:tcW w:w="25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21</w:t>
            </w:r>
          </w:p>
        </w:tc>
        <w:tc>
          <w:tcPr>
            <w:tcW w:w="25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  <w:tr w:rsidR="00882977" w:rsidRPr="00882977" w:rsidTr="00882977">
        <w:tblPrEx>
          <w:tblCellMar>
            <w:top w:w="0" w:type="dxa"/>
            <w:bottom w:w="0" w:type="dxa"/>
          </w:tblCellMar>
        </w:tblPrEx>
        <w:trPr>
          <w:trHeight w:hRule="exact" w:val="54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882977">
              <w:rPr>
                <w:sz w:val="24"/>
                <w:szCs w:val="24"/>
              </w:rPr>
              <w:t>23</w:t>
            </w:r>
          </w:p>
        </w:tc>
        <w:tc>
          <w:tcPr>
            <w:tcW w:w="2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  <w:p w:rsidR="00882977" w:rsidRPr="00882977" w:rsidRDefault="00882977" w:rsidP="0088297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5835A2" w:rsidRDefault="005835A2" w:rsidP="00882977"/>
    <w:sectPr w:rsidR="005835A2" w:rsidSect="0058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977"/>
    <w:rsid w:val="005835A2"/>
    <w:rsid w:val="0088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2020-06-08T07:50:00Z</dcterms:created>
  <dcterms:modified xsi:type="dcterms:W3CDTF">2020-06-08T07:54:00Z</dcterms:modified>
</cp:coreProperties>
</file>